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22DB7" w14:textId="77777777" w:rsidR="00B76503" w:rsidRDefault="00B76503" w:rsidP="00B76503">
      <w:pPr>
        <w:jc w:val="center"/>
        <w:rPr>
          <w:rFonts w:asciiTheme="minorHAnsi" w:hAnsiTheme="minorHAnsi" w:cstheme="minorHAnsi"/>
          <w:b/>
          <w:color w:val="000000"/>
          <w:sz w:val="22"/>
          <w:szCs w:val="22"/>
        </w:rPr>
      </w:pPr>
    </w:p>
    <w:p w14:paraId="0DC72B06" w14:textId="77777777" w:rsidR="00B76503" w:rsidRDefault="00B76503" w:rsidP="00B76503">
      <w:pPr>
        <w:jc w:val="center"/>
        <w:rPr>
          <w:rFonts w:asciiTheme="minorHAnsi" w:hAnsiTheme="minorHAnsi" w:cstheme="minorHAnsi"/>
          <w:b/>
          <w:color w:val="000000"/>
          <w:sz w:val="22"/>
          <w:szCs w:val="22"/>
        </w:rPr>
      </w:pPr>
    </w:p>
    <w:p w14:paraId="49A21E19" w14:textId="15DDEAAC" w:rsidR="00B76503" w:rsidRDefault="00624415" w:rsidP="00B76503">
      <w:pPr>
        <w:jc w:val="center"/>
      </w:pPr>
      <w:r>
        <w:rPr>
          <w:rFonts w:asciiTheme="minorHAnsi" w:hAnsiTheme="minorHAnsi" w:cstheme="minorHAnsi"/>
          <w:b/>
          <w:color w:val="000000"/>
          <w:sz w:val="22"/>
          <w:szCs w:val="22"/>
        </w:rPr>
        <w:t>PLAN PRIHODA I RASHODA ZA 2021</w:t>
      </w:r>
      <w:r w:rsidR="00B76503">
        <w:rPr>
          <w:rFonts w:asciiTheme="minorHAnsi" w:hAnsiTheme="minorHAnsi" w:cstheme="minorHAnsi"/>
          <w:b/>
          <w:color w:val="000000"/>
          <w:sz w:val="22"/>
          <w:szCs w:val="22"/>
        </w:rPr>
        <w:t>.</w:t>
      </w:r>
    </w:p>
    <w:p w14:paraId="6B6980A4" w14:textId="77777777" w:rsidR="00B76503" w:rsidRDefault="00B76503" w:rsidP="00B76503">
      <w:pPr>
        <w:pStyle w:val="Tijeloteksta"/>
      </w:pPr>
    </w:p>
    <w:tbl>
      <w:tblPr>
        <w:tblW w:w="7807"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892"/>
        <w:gridCol w:w="4877"/>
        <w:gridCol w:w="1821"/>
        <w:gridCol w:w="217"/>
      </w:tblGrid>
      <w:tr w:rsidR="00B76503" w14:paraId="52C72ABE" w14:textId="77777777" w:rsidTr="00C05266">
        <w:trPr>
          <w:trHeight w:val="300"/>
        </w:trPr>
        <w:tc>
          <w:tcPr>
            <w:tcW w:w="5769" w:type="dxa"/>
            <w:gridSpan w:val="2"/>
            <w:tcBorders>
              <w:top w:val="single" w:sz="4" w:space="0" w:color="000000"/>
              <w:left w:val="single" w:sz="4" w:space="0" w:color="000000"/>
              <w:bottom w:val="single" w:sz="4" w:space="0" w:color="000000"/>
            </w:tcBorders>
            <w:shd w:val="clear" w:color="auto" w:fill="D9D9D9"/>
            <w:tcMar>
              <w:left w:w="103" w:type="dxa"/>
            </w:tcMar>
            <w:vAlign w:val="bottom"/>
          </w:tcPr>
          <w:p w14:paraId="4979126E" w14:textId="77777777" w:rsidR="00B76503" w:rsidRDefault="00B76503" w:rsidP="00C05266">
            <w:pPr>
              <w:jc w:val="center"/>
              <w:rPr>
                <w:rFonts w:ascii="Calibri" w:hAnsi="Calibri" w:cs="Calibri"/>
                <w:color w:val="000000"/>
                <w:sz w:val="22"/>
                <w:szCs w:val="22"/>
              </w:rPr>
            </w:pPr>
            <w:r>
              <w:rPr>
                <w:rFonts w:ascii="Calibri" w:hAnsi="Calibri" w:cs="Calibri"/>
                <w:color w:val="000000"/>
                <w:sz w:val="22"/>
                <w:szCs w:val="22"/>
              </w:rPr>
              <w:t>RASHODI</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bottom"/>
          </w:tcPr>
          <w:p w14:paraId="44C4F3BB" w14:textId="77777777" w:rsidR="00B76503" w:rsidRDefault="00B76503" w:rsidP="00C05266">
            <w:pPr>
              <w:jc w:val="center"/>
              <w:rPr>
                <w:rFonts w:ascii="Calibri" w:hAnsi="Calibri" w:cs="Calibri"/>
                <w:color w:val="000000"/>
                <w:sz w:val="22"/>
                <w:szCs w:val="22"/>
              </w:rPr>
            </w:pPr>
            <w:r>
              <w:rPr>
                <w:rFonts w:ascii="Calibri" w:hAnsi="Calibri" w:cs="Calibri"/>
                <w:color w:val="000000"/>
                <w:sz w:val="22"/>
                <w:szCs w:val="22"/>
              </w:rPr>
              <w:t> </w:t>
            </w:r>
          </w:p>
        </w:tc>
      </w:tr>
      <w:tr w:rsidR="00B76503" w14:paraId="5DF6FC4B"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3DBFA4BF" w14:textId="77777777" w:rsidR="00B76503" w:rsidRDefault="00B76503" w:rsidP="00C05266">
            <w:pP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7C201889"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Opis rashoda tekuće godine</w:t>
            </w:r>
          </w:p>
        </w:tc>
        <w:tc>
          <w:tcPr>
            <w:tcW w:w="1821" w:type="dxa"/>
            <w:shd w:val="clear" w:color="auto" w:fill="auto"/>
            <w:vAlign w:val="bottom"/>
          </w:tcPr>
          <w:p w14:paraId="765A4836" w14:textId="77777777" w:rsidR="00B76503" w:rsidRDefault="00B76503" w:rsidP="00C05266">
            <w:pPr>
              <w:snapToGrid w:val="0"/>
              <w:rPr>
                <w:rFonts w:ascii="Calibri" w:hAnsi="Calibri" w:cs="Calibri"/>
                <w:color w:val="000000"/>
                <w:sz w:val="22"/>
                <w:szCs w:val="22"/>
              </w:rPr>
            </w:pPr>
          </w:p>
        </w:tc>
        <w:tc>
          <w:tcPr>
            <w:tcW w:w="217" w:type="dxa"/>
            <w:shd w:val="clear" w:color="auto" w:fill="auto"/>
            <w:vAlign w:val="bottom"/>
          </w:tcPr>
          <w:p w14:paraId="009136FB" w14:textId="77777777" w:rsidR="00B76503" w:rsidRDefault="00B76503" w:rsidP="00C05266"/>
        </w:tc>
      </w:tr>
      <w:tr w:rsidR="00B76503" w14:paraId="51018C19"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6739C387"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2E0F0822"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Rashodi za radnike</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bottom"/>
          </w:tcPr>
          <w:p w14:paraId="11B7BE05" w14:textId="77777777" w:rsidR="00B76503" w:rsidRDefault="00B76503" w:rsidP="00C05266">
            <w:pPr>
              <w:jc w:val="right"/>
            </w:pPr>
            <w:r>
              <w:rPr>
                <w:rFonts w:ascii="Calibri" w:eastAsiaTheme="minorEastAsia" w:hAnsi="Calibri" w:cstheme="minorBidi"/>
                <w:sz w:val="22"/>
                <w:szCs w:val="22"/>
              </w:rPr>
              <w:t>0,00 kn</w:t>
            </w:r>
          </w:p>
        </w:tc>
      </w:tr>
      <w:tr w:rsidR="00B76503" w14:paraId="30E8AB8C"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43688375"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1B87FA52"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Materijalni rashodi</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4A9AD4F6" w14:textId="1B503DFC" w:rsidR="00B76503" w:rsidRDefault="00D931F4" w:rsidP="00C05266">
            <w:pPr>
              <w:jc w:val="right"/>
            </w:pPr>
            <w:r>
              <w:rPr>
                <w:rFonts w:ascii="Calibri" w:hAnsi="Calibri" w:cs="Calibri"/>
                <w:color w:val="000000"/>
                <w:sz w:val="22"/>
                <w:szCs w:val="22"/>
              </w:rPr>
              <w:t>10</w:t>
            </w:r>
            <w:r w:rsidR="00B76503">
              <w:rPr>
                <w:rFonts w:ascii="Calibri" w:hAnsi="Calibri" w:cs="Calibri"/>
                <w:color w:val="000000"/>
                <w:sz w:val="22"/>
                <w:szCs w:val="22"/>
              </w:rPr>
              <w:t>.000,00 kn</w:t>
            </w:r>
          </w:p>
        </w:tc>
      </w:tr>
      <w:tr w:rsidR="00B76503" w14:paraId="4177A3D9"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6909ECF4"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3CD43757"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Rashodi amortizacije</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345BD142" w14:textId="77777777" w:rsidR="00B76503" w:rsidRDefault="00B76503" w:rsidP="00C05266">
            <w:pPr>
              <w:jc w:val="right"/>
              <w:rPr>
                <w:rFonts w:ascii="Calibri" w:hAnsi="Calibri" w:cs="Calibri"/>
                <w:color w:val="000000"/>
                <w:sz w:val="22"/>
                <w:szCs w:val="22"/>
              </w:rPr>
            </w:pPr>
            <w:r>
              <w:rPr>
                <w:rFonts w:ascii="Calibri" w:hAnsi="Calibri" w:cs="Calibri"/>
                <w:color w:val="000000"/>
                <w:sz w:val="22"/>
                <w:szCs w:val="22"/>
              </w:rPr>
              <w:t>0,00 kn</w:t>
            </w:r>
          </w:p>
        </w:tc>
      </w:tr>
      <w:tr w:rsidR="00B76503" w14:paraId="2AF29D03"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25D591A0"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0D408025"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Financijski rashodi</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7E80B6D2" w14:textId="77777777" w:rsidR="00B76503" w:rsidRDefault="00B76503" w:rsidP="00C05266">
            <w:pPr>
              <w:jc w:val="right"/>
              <w:rPr>
                <w:rFonts w:ascii="Calibri" w:hAnsi="Calibri" w:cs="Calibri"/>
                <w:color w:val="000000"/>
                <w:sz w:val="22"/>
                <w:szCs w:val="22"/>
              </w:rPr>
            </w:pPr>
            <w:r>
              <w:rPr>
                <w:rFonts w:ascii="Calibri" w:hAnsi="Calibri" w:cs="Calibri"/>
                <w:color w:val="000000"/>
                <w:sz w:val="22"/>
                <w:szCs w:val="22"/>
              </w:rPr>
              <w:t>0,00 kn</w:t>
            </w:r>
          </w:p>
        </w:tc>
      </w:tr>
      <w:tr w:rsidR="00B76503" w14:paraId="70EFAF12"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387E4658"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5F5D7808"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Donacije</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1FD2B17C" w14:textId="1B2D472B" w:rsidR="00B76503" w:rsidRDefault="00D931F4" w:rsidP="00C05266">
            <w:pPr>
              <w:jc w:val="right"/>
              <w:rPr>
                <w:rFonts w:ascii="Calibri" w:hAnsi="Calibri" w:cs="Calibri"/>
                <w:color w:val="000000"/>
                <w:sz w:val="22"/>
                <w:szCs w:val="22"/>
              </w:rPr>
            </w:pPr>
            <w:r>
              <w:rPr>
                <w:rFonts w:ascii="Calibri" w:hAnsi="Calibri" w:cs="Calibri"/>
                <w:color w:val="000000"/>
                <w:sz w:val="22"/>
                <w:szCs w:val="22"/>
              </w:rPr>
              <w:t>25.000</w:t>
            </w:r>
            <w:r w:rsidR="00B76503">
              <w:rPr>
                <w:rFonts w:ascii="Calibri" w:hAnsi="Calibri" w:cs="Calibri"/>
                <w:color w:val="000000"/>
                <w:sz w:val="22"/>
                <w:szCs w:val="22"/>
              </w:rPr>
              <w:t>,00 kn</w:t>
            </w:r>
          </w:p>
        </w:tc>
      </w:tr>
      <w:tr w:rsidR="00B76503" w14:paraId="7F5B95F6"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361C3B41"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7419EDDF"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Ostali rashodi</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21C78C3C" w14:textId="77777777" w:rsidR="00B76503" w:rsidRDefault="00B76503" w:rsidP="00C05266">
            <w:pPr>
              <w:jc w:val="right"/>
              <w:rPr>
                <w:rFonts w:ascii="Calibri" w:hAnsi="Calibri" w:cs="Calibri"/>
                <w:color w:val="000000"/>
                <w:sz w:val="22"/>
                <w:szCs w:val="22"/>
              </w:rPr>
            </w:pPr>
            <w:r>
              <w:rPr>
                <w:rFonts w:ascii="Calibri" w:hAnsi="Calibri" w:cs="Calibri"/>
                <w:color w:val="000000"/>
                <w:sz w:val="22"/>
                <w:szCs w:val="22"/>
              </w:rPr>
              <w:t>0,00 kn</w:t>
            </w:r>
          </w:p>
        </w:tc>
      </w:tr>
      <w:tr w:rsidR="00B76503" w14:paraId="291B194E"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7794F919"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2925224E"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Rashodi vezani uz financiranje  povezanih NPO</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10A1C54F" w14:textId="77777777" w:rsidR="00B76503" w:rsidRDefault="00B76503" w:rsidP="00C05266">
            <w:pPr>
              <w:jc w:val="right"/>
              <w:rPr>
                <w:rFonts w:ascii="Calibri" w:hAnsi="Calibri" w:cs="Calibri"/>
                <w:color w:val="000000"/>
                <w:sz w:val="22"/>
                <w:szCs w:val="22"/>
              </w:rPr>
            </w:pPr>
            <w:r>
              <w:rPr>
                <w:rFonts w:ascii="Calibri" w:hAnsi="Calibri" w:cs="Calibri"/>
                <w:color w:val="000000"/>
                <w:sz w:val="22"/>
                <w:szCs w:val="22"/>
              </w:rPr>
              <w:t>0,00 kn</w:t>
            </w:r>
          </w:p>
        </w:tc>
      </w:tr>
      <w:tr w:rsidR="00B76503" w14:paraId="0093166A" w14:textId="77777777" w:rsidTr="00C05266">
        <w:trPr>
          <w:trHeight w:val="300"/>
        </w:trPr>
        <w:tc>
          <w:tcPr>
            <w:tcW w:w="5769" w:type="dxa"/>
            <w:gridSpan w:val="2"/>
            <w:tcBorders>
              <w:top w:val="single" w:sz="4" w:space="0" w:color="000000"/>
              <w:left w:val="single" w:sz="4" w:space="0" w:color="000000"/>
              <w:bottom w:val="single" w:sz="4" w:space="0" w:color="000000"/>
            </w:tcBorders>
            <w:shd w:val="clear" w:color="auto" w:fill="auto"/>
            <w:tcMar>
              <w:left w:w="103" w:type="dxa"/>
            </w:tcMar>
            <w:vAlign w:val="bottom"/>
          </w:tcPr>
          <w:p w14:paraId="0FA68242" w14:textId="77777777" w:rsidR="00B76503" w:rsidRDefault="00B76503" w:rsidP="00C05266">
            <w:pPr>
              <w:jc w:val="center"/>
              <w:rPr>
                <w:rFonts w:ascii="Calibri" w:hAnsi="Calibri" w:cs="Calibri"/>
                <w:b/>
                <w:bCs/>
                <w:color w:val="000000"/>
                <w:sz w:val="22"/>
                <w:szCs w:val="22"/>
              </w:rPr>
            </w:pPr>
            <w:r>
              <w:rPr>
                <w:rFonts w:ascii="Calibri" w:hAnsi="Calibri" w:cs="Calibri"/>
                <w:b/>
                <w:bCs/>
                <w:color w:val="000000"/>
                <w:sz w:val="22"/>
                <w:szCs w:val="22"/>
              </w:rPr>
              <w:t>UKUPNO:</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01DFC4F2" w14:textId="284B1AEF" w:rsidR="00B76503" w:rsidRDefault="00D931F4" w:rsidP="00C05266">
            <w:pPr>
              <w:jc w:val="right"/>
            </w:pPr>
            <w:r>
              <w:rPr>
                <w:rFonts w:ascii="Calibri" w:hAnsi="Calibri" w:cs="Calibri"/>
                <w:b/>
                <w:bCs/>
                <w:color w:val="000000"/>
                <w:sz w:val="22"/>
                <w:szCs w:val="22"/>
              </w:rPr>
              <w:t>35</w:t>
            </w:r>
            <w:r w:rsidR="00B76503">
              <w:rPr>
                <w:rFonts w:ascii="Calibri" w:hAnsi="Calibri" w:cs="Calibri"/>
                <w:b/>
                <w:bCs/>
                <w:color w:val="000000"/>
                <w:sz w:val="22"/>
                <w:szCs w:val="22"/>
              </w:rPr>
              <w:t>.000,00 kn</w:t>
            </w:r>
          </w:p>
        </w:tc>
      </w:tr>
      <w:tr w:rsidR="00B76503" w14:paraId="2E59BA92" w14:textId="77777777" w:rsidTr="00C05266">
        <w:trPr>
          <w:trHeight w:val="300"/>
        </w:trPr>
        <w:tc>
          <w:tcPr>
            <w:tcW w:w="5769" w:type="dxa"/>
            <w:gridSpan w:val="2"/>
            <w:tcBorders>
              <w:top w:val="single" w:sz="4" w:space="0" w:color="000000"/>
              <w:left w:val="single" w:sz="4" w:space="0" w:color="000000"/>
              <w:bottom w:val="single" w:sz="4" w:space="0" w:color="000000"/>
            </w:tcBorders>
            <w:shd w:val="clear" w:color="auto" w:fill="D9D9D9"/>
            <w:tcMar>
              <w:left w:w="103" w:type="dxa"/>
            </w:tcMar>
            <w:vAlign w:val="bottom"/>
          </w:tcPr>
          <w:p w14:paraId="25CF9137" w14:textId="77777777" w:rsidR="00B76503" w:rsidRDefault="00B76503" w:rsidP="00C05266">
            <w:pPr>
              <w:jc w:val="center"/>
              <w:rPr>
                <w:rFonts w:ascii="Calibri" w:hAnsi="Calibri" w:cs="Calibri"/>
                <w:color w:val="000000"/>
                <w:sz w:val="22"/>
                <w:szCs w:val="22"/>
              </w:rPr>
            </w:pPr>
            <w:r>
              <w:rPr>
                <w:rFonts w:ascii="Calibri" w:hAnsi="Calibri" w:cs="Calibri"/>
                <w:color w:val="000000"/>
                <w:sz w:val="22"/>
                <w:szCs w:val="22"/>
              </w:rPr>
              <w:t>PRIHODI</w:t>
            </w:r>
          </w:p>
        </w:tc>
        <w:tc>
          <w:tcPr>
            <w:tcW w:w="2038" w:type="dxa"/>
            <w:gridSpan w:val="2"/>
            <w:tcBorders>
              <w:left w:val="single" w:sz="4" w:space="0" w:color="000000"/>
              <w:bottom w:val="single" w:sz="4" w:space="0" w:color="000000"/>
              <w:right w:val="single" w:sz="4" w:space="0" w:color="000000"/>
            </w:tcBorders>
            <w:shd w:val="clear" w:color="auto" w:fill="D9D9D9"/>
            <w:tcMar>
              <w:left w:w="103" w:type="dxa"/>
            </w:tcMar>
            <w:vAlign w:val="bottom"/>
          </w:tcPr>
          <w:p w14:paraId="2702B801"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 </w:t>
            </w:r>
          </w:p>
        </w:tc>
      </w:tr>
      <w:tr w:rsidR="00B76503" w14:paraId="60AC92C7"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435737B6" w14:textId="77777777" w:rsidR="00B76503" w:rsidRDefault="00B76503" w:rsidP="00C05266">
            <w:pP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040119F3"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Opis prihoda tekuće godine</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394D2C63"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 </w:t>
            </w:r>
          </w:p>
        </w:tc>
      </w:tr>
      <w:tr w:rsidR="00B76503" w14:paraId="115376A3"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5787BAB4" w14:textId="22A1E88A"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0D126023" w14:textId="77777777" w:rsidR="00B76503" w:rsidRDefault="00B76503" w:rsidP="00C05266">
            <w:r>
              <w:rPr>
                <w:rFonts w:ascii="Calibri" w:hAnsi="Calibri" w:cs="Calibri"/>
                <w:color w:val="000000"/>
                <w:sz w:val="22"/>
                <w:szCs w:val="22"/>
              </w:rPr>
              <w:t>Prihodi od članarina i članskih doprinosa</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14FEE2E7" w14:textId="77777777" w:rsidR="00B76503" w:rsidRDefault="00B76503" w:rsidP="00C05266">
            <w:pPr>
              <w:jc w:val="right"/>
              <w:rPr>
                <w:rFonts w:ascii="Calibri" w:hAnsi="Calibri" w:cs="Calibri"/>
                <w:color w:val="000000"/>
                <w:sz w:val="22"/>
                <w:szCs w:val="22"/>
              </w:rPr>
            </w:pPr>
            <w:r>
              <w:rPr>
                <w:rFonts w:ascii="Calibri" w:hAnsi="Calibri" w:cs="Calibri"/>
                <w:color w:val="000000"/>
                <w:sz w:val="22"/>
                <w:szCs w:val="22"/>
              </w:rPr>
              <w:t>6.000,00 kn</w:t>
            </w:r>
          </w:p>
        </w:tc>
      </w:tr>
      <w:tr w:rsidR="00B76503" w14:paraId="4F02D081"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49FAFFF7"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3D3A7BC6"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Prihodi po posebnim propisima</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07AB3AFE" w14:textId="77777777" w:rsidR="00B76503" w:rsidRDefault="00B76503" w:rsidP="00C05266">
            <w:pPr>
              <w:jc w:val="right"/>
              <w:rPr>
                <w:rFonts w:ascii="Calibri" w:hAnsi="Calibri" w:cs="Calibri"/>
                <w:color w:val="000000"/>
                <w:sz w:val="22"/>
                <w:szCs w:val="22"/>
              </w:rPr>
            </w:pPr>
            <w:r>
              <w:rPr>
                <w:rFonts w:ascii="Calibri" w:hAnsi="Calibri" w:cs="Calibri"/>
                <w:color w:val="000000"/>
                <w:sz w:val="22"/>
                <w:szCs w:val="22"/>
              </w:rPr>
              <w:t>0,00 kn</w:t>
            </w:r>
          </w:p>
        </w:tc>
      </w:tr>
      <w:tr w:rsidR="00B76503" w14:paraId="0DAA2C9F"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3A05C17A"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09DC2C48"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Prihodi od imovine</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5E9B7A28" w14:textId="77777777" w:rsidR="00B76503" w:rsidRDefault="00B76503" w:rsidP="00C05266">
            <w:pPr>
              <w:jc w:val="right"/>
            </w:pPr>
            <w:r>
              <w:rPr>
                <w:rFonts w:ascii="Calibri" w:hAnsi="Calibri" w:cs="Calibri"/>
                <w:color w:val="000000"/>
                <w:sz w:val="22"/>
                <w:szCs w:val="22"/>
              </w:rPr>
              <w:t>0,00 kn</w:t>
            </w:r>
          </w:p>
        </w:tc>
      </w:tr>
      <w:tr w:rsidR="00B76503" w14:paraId="69865C53"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547E8C4E"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15D95D30"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Prihodi od donacija</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4ED8AD8A" w14:textId="2E886805" w:rsidR="00B76503" w:rsidRDefault="00B76503" w:rsidP="00C05266">
            <w:pPr>
              <w:jc w:val="right"/>
            </w:pPr>
            <w:r>
              <w:rPr>
                <w:rFonts w:ascii="Calibri" w:hAnsi="Calibri" w:cs="Calibri"/>
                <w:color w:val="000000"/>
                <w:sz w:val="22"/>
                <w:szCs w:val="22"/>
              </w:rPr>
              <w:t>0,00 kn</w:t>
            </w:r>
          </w:p>
        </w:tc>
      </w:tr>
      <w:tr w:rsidR="00B76503" w14:paraId="30B9801B"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6290CA25"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67A7E028"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Ostali prihodi</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2E4F3BE5" w14:textId="77777777" w:rsidR="00B76503" w:rsidRDefault="00B76503" w:rsidP="00C05266">
            <w:pPr>
              <w:jc w:val="right"/>
              <w:rPr>
                <w:rFonts w:ascii="Calibri" w:hAnsi="Calibri" w:cs="Calibri"/>
                <w:color w:val="000000"/>
                <w:sz w:val="22"/>
                <w:szCs w:val="22"/>
              </w:rPr>
            </w:pPr>
            <w:r>
              <w:rPr>
                <w:rFonts w:ascii="Calibri" w:hAnsi="Calibri" w:cs="Calibri"/>
                <w:color w:val="000000"/>
                <w:sz w:val="22"/>
                <w:szCs w:val="22"/>
              </w:rPr>
              <w:t>0,00 kn</w:t>
            </w:r>
          </w:p>
        </w:tc>
      </w:tr>
      <w:tr w:rsidR="00B76503" w14:paraId="2471318F" w14:textId="77777777" w:rsidTr="00C05266">
        <w:trPr>
          <w:trHeight w:val="300"/>
        </w:trPr>
        <w:tc>
          <w:tcPr>
            <w:tcW w:w="892" w:type="dxa"/>
            <w:tcBorders>
              <w:left w:val="single" w:sz="4" w:space="0" w:color="000000"/>
              <w:bottom w:val="single" w:sz="4" w:space="0" w:color="000000"/>
            </w:tcBorders>
            <w:shd w:val="clear" w:color="auto" w:fill="auto"/>
            <w:tcMar>
              <w:left w:w="103" w:type="dxa"/>
            </w:tcMar>
            <w:vAlign w:val="bottom"/>
          </w:tcPr>
          <w:p w14:paraId="57746353" w14:textId="77777777" w:rsidR="00B76503" w:rsidRDefault="00B76503" w:rsidP="00C05266">
            <w:pPr>
              <w:jc w:val="center"/>
              <w:rPr>
                <w:rFonts w:ascii="Calibri" w:hAnsi="Calibri" w:cs="Calibri"/>
                <w:color w:val="000000"/>
                <w:sz w:val="22"/>
                <w:szCs w:val="22"/>
              </w:rPr>
            </w:pPr>
          </w:p>
        </w:tc>
        <w:tc>
          <w:tcPr>
            <w:tcW w:w="4877" w:type="dxa"/>
            <w:tcBorders>
              <w:left w:val="single" w:sz="4" w:space="0" w:color="000000"/>
              <w:bottom w:val="single" w:sz="4" w:space="0" w:color="000000"/>
            </w:tcBorders>
            <w:shd w:val="clear" w:color="auto" w:fill="auto"/>
            <w:tcMar>
              <w:left w:w="103" w:type="dxa"/>
            </w:tcMar>
            <w:vAlign w:val="bottom"/>
          </w:tcPr>
          <w:p w14:paraId="271346FD" w14:textId="77777777" w:rsidR="00B76503" w:rsidRDefault="00B76503" w:rsidP="00C05266">
            <w:pPr>
              <w:rPr>
                <w:rFonts w:ascii="Calibri" w:hAnsi="Calibri" w:cs="Calibri"/>
                <w:color w:val="000000"/>
                <w:sz w:val="22"/>
                <w:szCs w:val="22"/>
              </w:rPr>
            </w:pPr>
            <w:r>
              <w:rPr>
                <w:rFonts w:ascii="Calibri" w:hAnsi="Calibri" w:cs="Calibri"/>
                <w:color w:val="000000"/>
                <w:sz w:val="22"/>
                <w:szCs w:val="22"/>
              </w:rPr>
              <w:t>Prihodi od povezanih NPO</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2997179A" w14:textId="77777777" w:rsidR="00B76503" w:rsidRDefault="00B76503" w:rsidP="00C05266">
            <w:pPr>
              <w:jc w:val="right"/>
              <w:rPr>
                <w:rFonts w:ascii="Calibri" w:hAnsi="Calibri" w:cs="Calibri"/>
                <w:color w:val="000000"/>
                <w:sz w:val="22"/>
                <w:szCs w:val="22"/>
              </w:rPr>
            </w:pPr>
            <w:r>
              <w:rPr>
                <w:rFonts w:ascii="Calibri" w:hAnsi="Calibri" w:cs="Calibri"/>
                <w:color w:val="000000"/>
                <w:sz w:val="22"/>
                <w:szCs w:val="22"/>
              </w:rPr>
              <w:t>0,00 kn</w:t>
            </w:r>
          </w:p>
        </w:tc>
      </w:tr>
      <w:tr w:rsidR="00B76503" w14:paraId="788290AA" w14:textId="77777777" w:rsidTr="00C05266">
        <w:trPr>
          <w:trHeight w:val="300"/>
        </w:trPr>
        <w:tc>
          <w:tcPr>
            <w:tcW w:w="5769" w:type="dxa"/>
            <w:gridSpan w:val="2"/>
            <w:tcBorders>
              <w:top w:val="single" w:sz="4" w:space="0" w:color="000000"/>
              <w:left w:val="single" w:sz="4" w:space="0" w:color="000000"/>
              <w:bottom w:val="single" w:sz="4" w:space="0" w:color="000000"/>
            </w:tcBorders>
            <w:shd w:val="clear" w:color="auto" w:fill="auto"/>
            <w:tcMar>
              <w:left w:w="103" w:type="dxa"/>
            </w:tcMar>
            <w:vAlign w:val="bottom"/>
          </w:tcPr>
          <w:p w14:paraId="258700C9" w14:textId="77777777" w:rsidR="00B76503" w:rsidRDefault="00B76503" w:rsidP="00C05266">
            <w:pPr>
              <w:jc w:val="center"/>
              <w:rPr>
                <w:rFonts w:ascii="Calibri" w:hAnsi="Calibri" w:cs="Calibri"/>
                <w:b/>
                <w:bCs/>
                <w:color w:val="000000"/>
                <w:sz w:val="22"/>
                <w:szCs w:val="22"/>
              </w:rPr>
            </w:pPr>
            <w:r>
              <w:rPr>
                <w:rFonts w:ascii="Calibri" w:hAnsi="Calibri" w:cs="Calibri"/>
                <w:b/>
                <w:bCs/>
                <w:color w:val="000000"/>
                <w:sz w:val="22"/>
                <w:szCs w:val="22"/>
              </w:rPr>
              <w:t>UKUPNO:</w:t>
            </w:r>
          </w:p>
        </w:tc>
        <w:tc>
          <w:tcPr>
            <w:tcW w:w="2038" w:type="dxa"/>
            <w:gridSpan w:val="2"/>
            <w:tcBorders>
              <w:left w:val="single" w:sz="4" w:space="0" w:color="000000"/>
              <w:bottom w:val="single" w:sz="4" w:space="0" w:color="000000"/>
              <w:right w:val="single" w:sz="4" w:space="0" w:color="000000"/>
            </w:tcBorders>
            <w:shd w:val="clear" w:color="auto" w:fill="auto"/>
            <w:tcMar>
              <w:left w:w="103" w:type="dxa"/>
            </w:tcMar>
            <w:vAlign w:val="bottom"/>
          </w:tcPr>
          <w:p w14:paraId="4735DD96" w14:textId="49CDDA48" w:rsidR="00B76503" w:rsidRDefault="00B76503" w:rsidP="00C05266">
            <w:pPr>
              <w:jc w:val="right"/>
            </w:pPr>
            <w:r>
              <w:rPr>
                <w:rFonts w:ascii="Calibri" w:hAnsi="Calibri" w:cs="Calibri"/>
                <w:b/>
                <w:bCs/>
                <w:color w:val="000000"/>
                <w:sz w:val="22"/>
                <w:szCs w:val="22"/>
              </w:rPr>
              <w:t>6.000,00 kn</w:t>
            </w:r>
          </w:p>
        </w:tc>
      </w:tr>
    </w:tbl>
    <w:p w14:paraId="43F4CD68" w14:textId="77777777" w:rsidR="00B76503" w:rsidRDefault="00B76503" w:rsidP="00B76503">
      <w:pPr>
        <w:rPr>
          <w:rFonts w:asciiTheme="minorHAnsi" w:hAnsiTheme="minorHAnsi" w:cstheme="minorHAnsi"/>
          <w:b/>
          <w:sz w:val="22"/>
          <w:szCs w:val="22"/>
        </w:rPr>
      </w:pPr>
    </w:p>
    <w:p w14:paraId="2178EE2B" w14:textId="31D2E1FD" w:rsidR="00B76503" w:rsidRDefault="00B76503" w:rsidP="00B76503">
      <w:pPr>
        <w:spacing w:line="276" w:lineRule="auto"/>
        <w:jc w:val="both"/>
        <w:rPr>
          <w:rFonts w:asciiTheme="minorHAnsi" w:hAnsiTheme="minorHAnsi" w:cstheme="minorHAnsi"/>
        </w:rPr>
      </w:pPr>
      <w:r>
        <w:rPr>
          <w:rFonts w:ascii="Calibri" w:hAnsi="Calibri" w:cstheme="minorHAnsi"/>
          <w:i/>
          <w:sz w:val="22"/>
          <w:szCs w:val="22"/>
        </w:rPr>
        <w:t>Temeljem čl. 5 Zakona o financijskom poslovanju i računovodstvu neprofitnih organizacija i Pravilnika o sustavu financijskog upravljanja i kontrola te izradi i izvršavanju financijskih planova neprofitnih organizacija predložen je i usvojen financijski plan za 20</w:t>
      </w:r>
      <w:r w:rsidR="00D931F4">
        <w:rPr>
          <w:rFonts w:ascii="Calibri" w:hAnsi="Calibri" w:cstheme="minorHAnsi"/>
          <w:i/>
          <w:sz w:val="22"/>
          <w:szCs w:val="22"/>
        </w:rPr>
        <w:t>21</w:t>
      </w:r>
      <w:r>
        <w:rPr>
          <w:rFonts w:ascii="Calibri" w:hAnsi="Calibri" w:cstheme="minorHAnsi"/>
          <w:i/>
          <w:sz w:val="22"/>
          <w:szCs w:val="22"/>
        </w:rPr>
        <w:t>. godinu.</w:t>
      </w:r>
    </w:p>
    <w:p w14:paraId="3755A3DD" w14:textId="77777777" w:rsidR="00B76503" w:rsidRDefault="00B76503" w:rsidP="00B76503">
      <w:pPr>
        <w:ind w:left="360"/>
        <w:jc w:val="both"/>
        <w:rPr>
          <w:rFonts w:asciiTheme="minorHAnsi" w:hAnsiTheme="minorHAnsi" w:cstheme="minorHAnsi"/>
          <w:b/>
          <w:i/>
          <w:sz w:val="22"/>
          <w:szCs w:val="22"/>
        </w:rPr>
      </w:pPr>
    </w:p>
    <w:p w14:paraId="4E4D6731" w14:textId="40FAC68C" w:rsidR="00624D34" w:rsidRPr="00B76503" w:rsidRDefault="00624D34" w:rsidP="00B76503">
      <w:bookmarkStart w:id="0" w:name="_GoBack"/>
      <w:bookmarkEnd w:id="0"/>
    </w:p>
    <w:sectPr w:rsidR="00624D34" w:rsidRPr="00B76503" w:rsidSect="00EB593C">
      <w:headerReference w:type="even" r:id="rId8"/>
      <w:headerReference w:type="default" r:id="rId9"/>
      <w:footerReference w:type="default" r:id="rId10"/>
      <w:headerReference w:type="first" r:id="rId11"/>
      <w:pgSz w:w="11900" w:h="16840"/>
      <w:pgMar w:top="1680" w:right="1417" w:bottom="1134" w:left="1417"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A939B" w14:textId="77777777" w:rsidR="00612E0B" w:rsidRDefault="00612E0B" w:rsidP="00A430F0">
      <w:r>
        <w:separator/>
      </w:r>
    </w:p>
  </w:endnote>
  <w:endnote w:type="continuationSeparator" w:id="0">
    <w:p w14:paraId="2439ABB2" w14:textId="77777777" w:rsidR="00612E0B" w:rsidRDefault="00612E0B" w:rsidP="00A4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CC94" w14:textId="77777777" w:rsidR="006B6129" w:rsidRPr="00131C45" w:rsidRDefault="006B6129" w:rsidP="006B6129">
    <w:pPr>
      <w:pStyle w:val="Podnoje"/>
      <w:jc w:val="center"/>
      <w:rPr>
        <w:rFonts w:asciiTheme="majorHAnsi" w:hAnsiTheme="majorHAnsi"/>
        <w:color w:val="A6A6A6" w:themeColor="background1" w:themeShade="A6"/>
        <w:sz w:val="20"/>
        <w:szCs w:val="20"/>
      </w:rPr>
    </w:pPr>
    <w:r w:rsidRPr="00131C45">
      <w:rPr>
        <w:rFonts w:asciiTheme="majorHAnsi" w:hAnsiTheme="majorHAnsi"/>
        <w:color w:val="A6A6A6" w:themeColor="background1" w:themeShade="A6"/>
        <w:sz w:val="20"/>
        <w:szCs w:val="20"/>
      </w:rPr>
      <w:t>Hrvatska udruga socijalnih pedagoga HUSP, Borongajska cesta 83f, 10000 Zagreb</w:t>
    </w:r>
  </w:p>
  <w:p w14:paraId="44AA57E8" w14:textId="77777777" w:rsidR="00A430F0" w:rsidRPr="00131C45" w:rsidRDefault="006B6129" w:rsidP="006B6129">
    <w:pPr>
      <w:pStyle w:val="Podnoje"/>
      <w:jc w:val="center"/>
      <w:rPr>
        <w:rFonts w:asciiTheme="majorHAnsi" w:hAnsiTheme="majorHAnsi"/>
        <w:color w:val="A6A6A6" w:themeColor="background1" w:themeShade="A6"/>
        <w:sz w:val="20"/>
        <w:szCs w:val="20"/>
      </w:rPr>
    </w:pPr>
    <w:r w:rsidRPr="00131C45">
      <w:rPr>
        <w:rFonts w:asciiTheme="majorHAnsi" w:hAnsiTheme="majorHAnsi"/>
        <w:color w:val="A6A6A6" w:themeColor="background1" w:themeShade="A6"/>
        <w:sz w:val="20"/>
        <w:szCs w:val="20"/>
      </w:rPr>
      <w:t>MB: 01451910</w:t>
    </w:r>
  </w:p>
  <w:p w14:paraId="55FB28C9" w14:textId="77777777" w:rsidR="006B6129" w:rsidRPr="00131C45" w:rsidRDefault="006B6129" w:rsidP="006B6129">
    <w:pPr>
      <w:pStyle w:val="Podnoje"/>
      <w:jc w:val="center"/>
      <w:rPr>
        <w:rFonts w:asciiTheme="majorHAnsi" w:hAnsiTheme="majorHAnsi"/>
        <w:color w:val="A6A6A6" w:themeColor="background1" w:themeShade="A6"/>
        <w:sz w:val="20"/>
        <w:szCs w:val="20"/>
      </w:rPr>
    </w:pPr>
    <w:r w:rsidRPr="00131C45">
      <w:rPr>
        <w:rFonts w:asciiTheme="majorHAnsi" w:hAnsiTheme="majorHAnsi"/>
        <w:color w:val="A6A6A6" w:themeColor="background1" w:themeShade="A6"/>
        <w:sz w:val="20"/>
        <w:szCs w:val="20"/>
      </w:rPr>
      <w:t>OIB: 22294766260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387D3" w14:textId="77777777" w:rsidR="00612E0B" w:rsidRDefault="00612E0B" w:rsidP="00A430F0">
      <w:r>
        <w:separator/>
      </w:r>
    </w:p>
  </w:footnote>
  <w:footnote w:type="continuationSeparator" w:id="0">
    <w:p w14:paraId="539D77E9" w14:textId="77777777" w:rsidR="00612E0B" w:rsidRDefault="00612E0B" w:rsidP="00A430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0B5C" w14:textId="77777777" w:rsidR="006B6129" w:rsidRDefault="00612E0B">
    <w:pPr>
      <w:pStyle w:val="Zaglavlje"/>
    </w:pPr>
    <w:r>
      <w:rPr>
        <w:noProof/>
        <w:lang w:val="de-DE"/>
      </w:rPr>
      <w:pict w14:anchorId="0CC5A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1pt;height:101.85pt;z-index:-251657216;mso-wrap-edited:f;mso-position-horizontal:center;mso-position-horizontal-relative:margin;mso-position-vertical:center;mso-position-vertical-relative:margin" wrapcoords="3325 0 3254 1270 3254 2382 3003 2541 1645 4605 929 5400 643 6035 286 7623 0 8099 -35 8258 -35 17788 679 20170 643 20488 786 21282 2324 21282 2360 21282 2896 20329 20276 17947 20562 17629 20884 16358 20884 12705 19704 10164 19704 8417 19633 7941 19311 7623 17701 6670 11586 5400 5543 4764 5471 3970 5292 2541 4970 158 4935 0 3325 0">
          <v:imagedata r:id="rId1" o:title="HUSP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DA49" w14:textId="62C9E4CF" w:rsidR="006B6129" w:rsidRDefault="00E40DBE">
    <w:pPr>
      <w:pStyle w:val="Zaglavlje"/>
    </w:pPr>
    <w:r>
      <w:rPr>
        <w:noProof/>
        <w:lang w:eastAsia="hr-HR"/>
      </w:rPr>
      <w:drawing>
        <wp:anchor distT="36576" distB="36576" distL="36576" distR="36576" simplePos="0" relativeHeight="251662336" behindDoc="0" locked="0" layoutInCell="1" allowOverlap="1" wp14:anchorId="765BD1FB" wp14:editId="66B81CAF">
          <wp:simplePos x="0" y="0"/>
          <wp:positionH relativeFrom="column">
            <wp:posOffset>-15240</wp:posOffset>
          </wp:positionH>
          <wp:positionV relativeFrom="paragraph">
            <wp:posOffset>-177165</wp:posOffset>
          </wp:positionV>
          <wp:extent cx="3086735" cy="688975"/>
          <wp:effectExtent l="0" t="0" r="12065" b="0"/>
          <wp:wrapThrough wrapText="bothSides">
            <wp:wrapPolygon edited="0">
              <wp:start x="0" y="0"/>
              <wp:lineTo x="0" y="20704"/>
              <wp:lineTo x="21507" y="20704"/>
              <wp:lineTo x="21507" y="0"/>
              <wp:lineTo x="0" y="0"/>
            </wp:wrapPolygon>
          </wp:wrapThrough>
          <wp:docPr id="9" name="Bild 2" descr="husp-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usp-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735" cy="688975"/>
                  </a:xfrm>
                  <a:prstGeom prst="rect">
                    <a:avLst/>
                  </a:prstGeom>
                  <a:noFill/>
                </pic:spPr>
              </pic:pic>
            </a:graphicData>
          </a:graphic>
          <wp14:sizeRelH relativeFrom="page">
            <wp14:pctWidth>0</wp14:pctWidth>
          </wp14:sizeRelH>
          <wp14:sizeRelV relativeFrom="page">
            <wp14:pctHeight>0</wp14:pctHeight>
          </wp14:sizeRelV>
        </wp:anchor>
      </w:drawing>
    </w:r>
    <w:r w:rsidR="00612E0B">
      <w:rPr>
        <w:noProof/>
        <w:lang w:val="de-DE"/>
      </w:rPr>
      <w:pict w14:anchorId="155DE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3.1pt;height:101.85pt;z-index:-251658240;mso-wrap-edited:f;mso-position-horizontal:center;mso-position-horizontal-relative:margin;mso-position-vertical:center;mso-position-vertical-relative:margin" wrapcoords="3325 0 3254 1270 3254 2382 3003 2541 1645 4605 929 5400 643 6035 286 7623 0 8099 -35 8258 -35 17788 679 20170 643 20488 786 21282 2324 21282 2360 21282 2896 20329 20276 17947 20562 17629 20884 16358 20884 12705 19704 10164 19704 8417 19633 7941 19311 7623 17701 6670 11586 5400 5543 4764 5471 3970 5292 2541 4970 158 4935 0 3325 0">
          <v:imagedata r:id="rId2" o:title="HUSP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1D0D" w14:textId="77777777" w:rsidR="006B6129" w:rsidRDefault="00612E0B">
    <w:pPr>
      <w:pStyle w:val="Zaglavlje"/>
    </w:pPr>
    <w:r>
      <w:rPr>
        <w:noProof/>
        <w:lang w:val="de-DE"/>
      </w:rPr>
      <w:pict w14:anchorId="4E2D8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3.1pt;height:101.85pt;z-index:-251656192;mso-wrap-edited:f;mso-position-horizontal:center;mso-position-horizontal-relative:margin;mso-position-vertical:center;mso-position-vertical-relative:margin" wrapcoords="3325 0 3254 1270 3254 2382 3003 2541 1645 4605 929 5400 643 6035 286 7623 0 8099 -35 8258 -35 17788 679 20170 643 20488 786 21282 2324 21282 2360 21282 2896 20329 20276 17947 20562 17629 20884 16358 20884 12705 19704 10164 19704 8417 19633 7941 19311 7623 17701 6670 11586 5400 5543 4764 5471 3970 5292 2541 4970 158 4935 0 3325 0">
          <v:imagedata r:id="rId1" o:title="HUSP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96411"/>
    <w:multiLevelType w:val="hybridMultilevel"/>
    <w:tmpl w:val="3A1A47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12C02C2"/>
    <w:multiLevelType w:val="hybridMultilevel"/>
    <w:tmpl w:val="3A1A47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F0"/>
    <w:rsid w:val="0003165E"/>
    <w:rsid w:val="000365E7"/>
    <w:rsid w:val="001004CF"/>
    <w:rsid w:val="00123F20"/>
    <w:rsid w:val="00131C45"/>
    <w:rsid w:val="001540A6"/>
    <w:rsid w:val="0028206E"/>
    <w:rsid w:val="00283651"/>
    <w:rsid w:val="00294344"/>
    <w:rsid w:val="002B48C2"/>
    <w:rsid w:val="002F4AE3"/>
    <w:rsid w:val="004854AF"/>
    <w:rsid w:val="005232CB"/>
    <w:rsid w:val="00581504"/>
    <w:rsid w:val="00594C56"/>
    <w:rsid w:val="00612E0B"/>
    <w:rsid w:val="00624415"/>
    <w:rsid w:val="00624D34"/>
    <w:rsid w:val="006B6129"/>
    <w:rsid w:val="006C607A"/>
    <w:rsid w:val="006F6F66"/>
    <w:rsid w:val="00815F6D"/>
    <w:rsid w:val="00872D74"/>
    <w:rsid w:val="008D4A5E"/>
    <w:rsid w:val="00936504"/>
    <w:rsid w:val="009731E1"/>
    <w:rsid w:val="009A3C18"/>
    <w:rsid w:val="00A430F0"/>
    <w:rsid w:val="00A51229"/>
    <w:rsid w:val="00A5334F"/>
    <w:rsid w:val="00AD171F"/>
    <w:rsid w:val="00B76503"/>
    <w:rsid w:val="00C02308"/>
    <w:rsid w:val="00C523DB"/>
    <w:rsid w:val="00C56C64"/>
    <w:rsid w:val="00D03ED7"/>
    <w:rsid w:val="00D931F4"/>
    <w:rsid w:val="00E40DBE"/>
    <w:rsid w:val="00EB593C"/>
    <w:rsid w:val="00F9605B"/>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B399DAF"/>
  <w14:defaultImageDpi w14:val="300"/>
  <w15:docId w15:val="{974B6238-A33E-493A-BCF2-04A36202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F0"/>
    <w:rPr>
      <w:rFonts w:ascii="Cambria" w:eastAsia="MS ??" w:hAnsi="Cambria" w:cs="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A430F0"/>
    <w:rPr>
      <w:color w:val="0000FF"/>
      <w:u w:val="single"/>
    </w:rPr>
  </w:style>
  <w:style w:type="paragraph" w:styleId="Zaglavlje">
    <w:name w:val="header"/>
    <w:basedOn w:val="Normal"/>
    <w:link w:val="ZaglavljeChar"/>
    <w:uiPriority w:val="99"/>
    <w:unhideWhenUsed/>
    <w:rsid w:val="00A430F0"/>
    <w:pPr>
      <w:tabs>
        <w:tab w:val="center" w:pos="4703"/>
        <w:tab w:val="right" w:pos="9406"/>
      </w:tabs>
    </w:pPr>
  </w:style>
  <w:style w:type="character" w:customStyle="1" w:styleId="ZaglavljeChar">
    <w:name w:val="Zaglavlje Char"/>
    <w:basedOn w:val="Zadanifontodlomka"/>
    <w:link w:val="Zaglavlje"/>
    <w:uiPriority w:val="99"/>
    <w:rsid w:val="00A430F0"/>
    <w:rPr>
      <w:rFonts w:ascii="Cambria" w:eastAsia="MS ??" w:hAnsi="Cambria" w:cs="Cambria"/>
      <w:lang w:val="hr-HR"/>
    </w:rPr>
  </w:style>
  <w:style w:type="paragraph" w:styleId="Podnoje">
    <w:name w:val="footer"/>
    <w:basedOn w:val="Normal"/>
    <w:link w:val="PodnojeChar"/>
    <w:uiPriority w:val="99"/>
    <w:unhideWhenUsed/>
    <w:rsid w:val="00A430F0"/>
    <w:pPr>
      <w:tabs>
        <w:tab w:val="center" w:pos="4703"/>
        <w:tab w:val="right" w:pos="9406"/>
      </w:tabs>
    </w:pPr>
  </w:style>
  <w:style w:type="character" w:customStyle="1" w:styleId="PodnojeChar">
    <w:name w:val="Podnožje Char"/>
    <w:basedOn w:val="Zadanifontodlomka"/>
    <w:link w:val="Podnoje"/>
    <w:uiPriority w:val="99"/>
    <w:rsid w:val="00A430F0"/>
    <w:rPr>
      <w:rFonts w:ascii="Cambria" w:eastAsia="MS ??" w:hAnsi="Cambria" w:cs="Cambria"/>
      <w:lang w:val="hr-HR"/>
    </w:rPr>
  </w:style>
  <w:style w:type="paragraph" w:styleId="Odlomakpopisa">
    <w:name w:val="List Paragraph"/>
    <w:basedOn w:val="Normal"/>
    <w:uiPriority w:val="34"/>
    <w:qFormat/>
    <w:rsid w:val="00E40DBE"/>
    <w:pPr>
      <w:ind w:left="720"/>
      <w:contextualSpacing/>
    </w:pPr>
  </w:style>
  <w:style w:type="character" w:customStyle="1" w:styleId="TijelotekstaChar">
    <w:name w:val="Tijelo teksta Char"/>
    <w:link w:val="Tijeloteksta"/>
    <w:qFormat/>
    <w:locked/>
    <w:rsid w:val="00B76503"/>
    <w:rPr>
      <w:lang w:val="en-AU" w:eastAsia="hr-HR"/>
    </w:rPr>
  </w:style>
  <w:style w:type="paragraph" w:styleId="Tijeloteksta">
    <w:name w:val="Body Text"/>
    <w:basedOn w:val="Normal"/>
    <w:link w:val="TijelotekstaChar"/>
    <w:rsid w:val="00B76503"/>
    <w:pPr>
      <w:ind w:left="567"/>
      <w:jc w:val="both"/>
    </w:pPr>
    <w:rPr>
      <w:rFonts w:asciiTheme="minorHAnsi" w:eastAsiaTheme="minorEastAsia" w:hAnsiTheme="minorHAnsi" w:cstheme="minorBidi"/>
      <w:lang w:val="en-AU" w:eastAsia="hr-HR"/>
    </w:rPr>
  </w:style>
  <w:style w:type="character" w:customStyle="1" w:styleId="TijelotekstaChar1">
    <w:name w:val="Tijelo teksta Char1"/>
    <w:basedOn w:val="Zadanifontodlomka"/>
    <w:uiPriority w:val="99"/>
    <w:semiHidden/>
    <w:rsid w:val="00B76503"/>
    <w:rPr>
      <w:rFonts w:ascii="Cambria" w:eastAsia="MS ??" w:hAnsi="Cambria" w:cs="Cambria"/>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84BA-E667-4E08-B92F-061A9828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753</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Tena Kostanjsek</cp:lastModifiedBy>
  <cp:revision>3</cp:revision>
  <dcterms:created xsi:type="dcterms:W3CDTF">2020-12-02T14:45:00Z</dcterms:created>
  <dcterms:modified xsi:type="dcterms:W3CDTF">2020-12-02T14:47:00Z</dcterms:modified>
</cp:coreProperties>
</file>